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6D51D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99389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B33FBF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6D51D5">
        <w:rPr>
          <w:b/>
          <w:color w:val="000000"/>
          <w:sz w:val="28"/>
          <w:szCs w:val="28"/>
          <w:lang w:val="uk-UA"/>
        </w:rPr>
        <w:t>Вікарчука Миколи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40451C">
        <w:rPr>
          <w:color w:val="000000"/>
          <w:sz w:val="28"/>
          <w:szCs w:val="28"/>
          <w:lang w:val="uk-UA"/>
        </w:rPr>
        <w:t>Вікарчука Миколи Івановича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40451C">
        <w:rPr>
          <w:color w:val="000000"/>
          <w:sz w:val="28"/>
          <w:szCs w:val="28"/>
          <w:lang w:val="uk-UA"/>
        </w:rPr>
        <w:t>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F761ED">
        <w:rPr>
          <w:color w:val="000000"/>
          <w:sz w:val="28"/>
          <w:szCs w:val="28"/>
          <w:lang w:val="uk-UA"/>
        </w:rPr>
        <w:t>178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40451C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40451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670735">
        <w:rPr>
          <w:color w:val="000000"/>
          <w:sz w:val="28"/>
          <w:szCs w:val="28"/>
          <w:lang w:val="uk-UA"/>
        </w:rPr>
        <w:t xml:space="preserve">номером </w:t>
      </w:r>
      <w:r w:rsidR="0040451C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40451C">
        <w:rPr>
          <w:color w:val="000000"/>
          <w:sz w:val="28"/>
          <w:szCs w:val="28"/>
          <w:lang w:val="uk-UA"/>
        </w:rPr>
        <w:t>, площею 0,0</w:t>
      </w:r>
      <w:r w:rsidR="00F761ED">
        <w:rPr>
          <w:color w:val="000000"/>
          <w:sz w:val="28"/>
          <w:szCs w:val="28"/>
          <w:lang w:val="uk-UA"/>
        </w:rPr>
        <w:t>178</w:t>
      </w:r>
      <w:r w:rsidR="0040451C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ради, селище Березина</w:t>
      </w:r>
      <w:r w:rsidR="0067073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0451C" w:rsidRPr="0040451C">
        <w:rPr>
          <w:color w:val="000000"/>
          <w:sz w:val="28"/>
          <w:szCs w:val="28"/>
          <w:lang w:val="uk-UA"/>
        </w:rPr>
        <w:t xml:space="preserve">Вікарчука Миколи Івановича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40451C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40451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>Вікарчуку Миколі Івановичу</w:t>
      </w:r>
      <w:r w:rsidR="0040451C" w:rsidRPr="0040451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F761ED">
        <w:rPr>
          <w:color w:val="000000"/>
          <w:sz w:val="28"/>
          <w:szCs w:val="28"/>
          <w:lang w:val="uk-UA"/>
        </w:rPr>
        <w:t>ощею 0,0178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40451C">
        <w:rPr>
          <w:color w:val="000000"/>
          <w:sz w:val="28"/>
          <w:szCs w:val="28"/>
          <w:lang w:val="uk-UA"/>
        </w:rPr>
        <w:t xml:space="preserve">селище Березина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F2673">
        <w:rPr>
          <w:color w:val="000000"/>
          <w:sz w:val="28"/>
          <w:szCs w:val="28"/>
          <w:lang w:val="uk-UA"/>
        </w:rPr>
        <w:t>0520688900:01:003:0</w:t>
      </w:r>
      <w:r w:rsidR="00F761ED">
        <w:rPr>
          <w:color w:val="000000"/>
          <w:sz w:val="28"/>
          <w:szCs w:val="28"/>
          <w:lang w:val="uk-UA"/>
        </w:rPr>
        <w:t>464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6D51D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7120F"/>
    <w:rsid w:val="002D512E"/>
    <w:rsid w:val="002F2673"/>
    <w:rsid w:val="00302479"/>
    <w:rsid w:val="00352021"/>
    <w:rsid w:val="003F50AA"/>
    <w:rsid w:val="0040451C"/>
    <w:rsid w:val="00417780"/>
    <w:rsid w:val="0043449D"/>
    <w:rsid w:val="00467E69"/>
    <w:rsid w:val="00506026"/>
    <w:rsid w:val="00526286"/>
    <w:rsid w:val="00546FB5"/>
    <w:rsid w:val="005A36B5"/>
    <w:rsid w:val="006224F6"/>
    <w:rsid w:val="00670735"/>
    <w:rsid w:val="006D51D5"/>
    <w:rsid w:val="00714428"/>
    <w:rsid w:val="007B38AD"/>
    <w:rsid w:val="008A2617"/>
    <w:rsid w:val="008B1FDC"/>
    <w:rsid w:val="0090181A"/>
    <w:rsid w:val="009729DD"/>
    <w:rsid w:val="009C4385"/>
    <w:rsid w:val="00B33FBF"/>
    <w:rsid w:val="00BE6FC6"/>
    <w:rsid w:val="00E45815"/>
    <w:rsid w:val="00E736AF"/>
    <w:rsid w:val="00EC36E4"/>
    <w:rsid w:val="00ED290F"/>
    <w:rsid w:val="00EF1B6F"/>
    <w:rsid w:val="00F03A21"/>
    <w:rsid w:val="00F761ED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0337B"/>
  <w15:docId w15:val="{8BE523EE-BAA8-4B54-9469-6F45FFFD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2021-09-21T11:26:00Z</cp:lastPrinted>
  <dcterms:created xsi:type="dcterms:W3CDTF">2021-09-20T13:56:00Z</dcterms:created>
  <dcterms:modified xsi:type="dcterms:W3CDTF">2021-09-23T19:31:00Z</dcterms:modified>
</cp:coreProperties>
</file>